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4F347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2D8F4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984D5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A5F95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3C973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DFFB9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B2019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755A1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7504B" w14:textId="77777777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5A457" w14:textId="4BBCFA33" w:rsidR="00613D81" w:rsidRPr="00D55EB3" w:rsidRDefault="00613D81" w:rsidP="002D35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EB3">
        <w:rPr>
          <w:rFonts w:ascii="Times New Roman" w:hAnsi="Times New Roman" w:cs="Times New Roman"/>
          <w:b/>
          <w:bCs/>
          <w:sz w:val="24"/>
          <w:szCs w:val="24"/>
        </w:rPr>
        <w:t xml:space="preserve">Literature Review </w:t>
      </w:r>
    </w:p>
    <w:p w14:paraId="66EE6443" w14:textId="77777777" w:rsidR="00613D81" w:rsidRPr="00D55EB3" w:rsidRDefault="00613D81" w:rsidP="002D3530">
      <w:pPr>
        <w:spacing w:after="0"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62895A32" w14:textId="77777777" w:rsidR="00613D81" w:rsidRPr="00D55EB3" w:rsidRDefault="00613D81" w:rsidP="002D353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4A5613AB" w14:textId="77777777" w:rsidR="00613D81" w:rsidRPr="00D55EB3" w:rsidRDefault="00613D81" w:rsidP="002D353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633D695A" w14:textId="77777777" w:rsidR="00613D81" w:rsidRPr="00D55EB3" w:rsidRDefault="00613D81" w:rsidP="002D353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45FF808E" w14:textId="77777777" w:rsidR="00613D81" w:rsidRPr="00D55EB3" w:rsidRDefault="00613D81" w:rsidP="002D353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75F39FC6" w14:textId="77777777" w:rsidR="00613D81" w:rsidRPr="00D55EB3" w:rsidRDefault="00613D81" w:rsidP="002D353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55EB3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1E45671E" w14:textId="77777777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754FB99" w14:textId="7E3017F2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13A2CA" w14:textId="0A58ED3D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1E613" w14:textId="4834211F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78146" w14:textId="56571A31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94B9BE" w14:textId="72A69619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92262" w14:textId="5408F99E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DE896" w14:textId="16B0ADDE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0ADC5E" w14:textId="77777777" w:rsidR="00613D81" w:rsidRPr="00D55EB3" w:rsidRDefault="00613D81" w:rsidP="002D35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59A60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89524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FC74D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131F5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7CA43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19C250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F2421" w14:textId="77777777" w:rsidR="002D3530" w:rsidRDefault="002D3530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349A2" w14:textId="12277C8D" w:rsidR="00613D81" w:rsidRPr="00D55EB3" w:rsidRDefault="00E52197" w:rsidP="002D3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EB3">
        <w:rPr>
          <w:rFonts w:ascii="Times New Roman" w:hAnsi="Times New Roman" w:cs="Times New Roman"/>
          <w:b/>
          <w:bCs/>
          <w:sz w:val="24"/>
          <w:szCs w:val="24"/>
        </w:rPr>
        <w:lastRenderedPageBreak/>
        <w:t>Literature Review</w:t>
      </w:r>
    </w:p>
    <w:p w14:paraId="39352679" w14:textId="23B9A7B3" w:rsidR="00E52197" w:rsidRPr="00D55EB3" w:rsidRDefault="00E52197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55EB3">
        <w:rPr>
          <w:rFonts w:ascii="Times New Roman" w:hAnsi="Times New Roman" w:cs="Times New Roman"/>
          <w:b/>
          <w:bCs/>
          <w:sz w:val="24"/>
          <w:szCs w:val="24"/>
        </w:rPr>
        <w:t>Measuring the Quality of Healthcare Provided Emergency Medical Services (paramedics) to</w:t>
      </w:r>
      <w:r w:rsidR="00175A85" w:rsidRPr="00D55E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5EB3">
        <w:rPr>
          <w:rFonts w:ascii="Times New Roman" w:hAnsi="Times New Roman" w:cs="Times New Roman"/>
          <w:b/>
          <w:bCs/>
          <w:sz w:val="24"/>
          <w:szCs w:val="24"/>
        </w:rPr>
        <w:t>Patients with Epileptics Episode (Seizures)</w:t>
      </w:r>
    </w:p>
    <w:p w14:paraId="1D6AD991" w14:textId="1E86C659" w:rsidR="00944867" w:rsidRPr="00D55EB3" w:rsidRDefault="00F5779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 xml:space="preserve">Emergency medical services </w:t>
      </w:r>
      <w:r w:rsidR="00051344" w:rsidRPr="00D55EB3">
        <w:rPr>
          <w:rFonts w:ascii="Times New Roman" w:hAnsi="Times New Roman" w:cs="Times New Roman"/>
          <w:sz w:val="24"/>
          <w:szCs w:val="24"/>
        </w:rPr>
        <w:t>are</w:t>
      </w:r>
      <w:r w:rsidRPr="00D55EB3">
        <w:rPr>
          <w:rFonts w:ascii="Times New Roman" w:hAnsi="Times New Roman" w:cs="Times New Roman"/>
          <w:sz w:val="24"/>
          <w:szCs w:val="24"/>
        </w:rPr>
        <w:t xml:space="preserve"> one of the medical fields that ha</w:t>
      </w:r>
      <w:r w:rsidR="00051344" w:rsidRPr="00D55EB3">
        <w:rPr>
          <w:rFonts w:ascii="Times New Roman" w:hAnsi="Times New Roman" w:cs="Times New Roman"/>
          <w:sz w:val="24"/>
          <w:szCs w:val="24"/>
        </w:rPr>
        <w:t>ve</w:t>
      </w:r>
      <w:r w:rsidRPr="00D55EB3">
        <w:rPr>
          <w:rFonts w:ascii="Times New Roman" w:hAnsi="Times New Roman" w:cs="Times New Roman"/>
          <w:sz w:val="24"/>
          <w:szCs w:val="24"/>
        </w:rPr>
        <w:t xml:space="preserve"> been criticized. Therefore, </w:t>
      </w:r>
      <w:r w:rsidR="00051344" w:rsidRPr="00D55EB3">
        <w:rPr>
          <w:rFonts w:ascii="Times New Roman" w:hAnsi="Times New Roman" w:cs="Times New Roman"/>
          <w:sz w:val="24"/>
          <w:szCs w:val="24"/>
        </w:rPr>
        <w:t xml:space="preserve">measuring the quality of healthcare provided during emergency services to patients with </w:t>
      </w:r>
      <w:r w:rsidR="00480C0D" w:rsidRPr="00D55EB3">
        <w:rPr>
          <w:rFonts w:ascii="Times New Roman" w:hAnsi="Times New Roman" w:cs="Times New Roman"/>
          <w:sz w:val="24"/>
          <w:szCs w:val="24"/>
        </w:rPr>
        <w:t xml:space="preserve">epileptic </w:t>
      </w:r>
      <w:r w:rsidR="00051344" w:rsidRPr="00D55EB3">
        <w:rPr>
          <w:rFonts w:ascii="Times New Roman" w:hAnsi="Times New Roman" w:cs="Times New Roman"/>
          <w:sz w:val="24"/>
          <w:szCs w:val="24"/>
        </w:rPr>
        <w:t>episodes needs a thorough analysi</w:t>
      </w:r>
      <w:r w:rsidRPr="00D55EB3">
        <w:rPr>
          <w:rFonts w:ascii="Times New Roman" w:hAnsi="Times New Roman" w:cs="Times New Roman"/>
          <w:sz w:val="24"/>
          <w:szCs w:val="24"/>
        </w:rPr>
        <w:t>s of academic sources and literature</w:t>
      </w:r>
      <w:r w:rsidR="002A1BE1" w:rsidRPr="00D55EB3">
        <w:rPr>
          <w:rFonts w:ascii="Times New Roman" w:hAnsi="Times New Roman" w:cs="Times New Roman"/>
          <w:sz w:val="24"/>
          <w:szCs w:val="24"/>
        </w:rPr>
        <w:t xml:space="preserve">. </w:t>
      </w:r>
      <w:r w:rsidRPr="00D55EB3">
        <w:rPr>
          <w:rFonts w:ascii="Times New Roman" w:hAnsi="Times New Roman" w:cs="Times New Roman"/>
          <w:sz w:val="24"/>
          <w:szCs w:val="24"/>
        </w:rPr>
        <w:t xml:space="preserve"> </w:t>
      </w:r>
      <w:r w:rsidR="00C3341D" w:rsidRPr="00D55EB3">
        <w:rPr>
          <w:rFonts w:ascii="Times New Roman" w:hAnsi="Times New Roman" w:cs="Times New Roman"/>
          <w:sz w:val="24"/>
          <w:szCs w:val="24"/>
        </w:rPr>
        <w:t>The Wor</w:t>
      </w:r>
      <w:r w:rsidR="00051344" w:rsidRPr="00D55EB3">
        <w:rPr>
          <w:rFonts w:ascii="Times New Roman" w:hAnsi="Times New Roman" w:cs="Times New Roman"/>
          <w:sz w:val="24"/>
          <w:szCs w:val="24"/>
        </w:rPr>
        <w:t>l</w:t>
      </w:r>
      <w:r w:rsidR="00C3341D" w:rsidRPr="00D55EB3">
        <w:rPr>
          <w:rFonts w:ascii="Times New Roman" w:hAnsi="Times New Roman" w:cs="Times New Roman"/>
          <w:sz w:val="24"/>
          <w:szCs w:val="24"/>
        </w:rPr>
        <w:t>d Health Organization (WHO) in 2010 classified the disorder as the second common neurological disorder globally in terms of disability later in life</w:t>
      </w:r>
      <w:r w:rsidR="00970A0E" w:rsidRPr="00D55EB3">
        <w:rPr>
          <w:rFonts w:ascii="Times New Roman" w:hAnsi="Times New Roman" w:cs="Times New Roman"/>
          <w:sz w:val="24"/>
          <w:szCs w:val="24"/>
        </w:rPr>
        <w:t xml:space="preserve"> (Shahid et al., 2018)</w:t>
      </w:r>
      <w:r w:rsidR="00C3341D" w:rsidRPr="00D55E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8F9180" w14:textId="56F64E23" w:rsidR="002A1BE1" w:rsidRPr="00D55EB3" w:rsidRDefault="00814E95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 xml:space="preserve">The review uses credible sources that have been analyzed methodologically to meet scientific accuracy and quality standards. </w:t>
      </w:r>
      <w:r w:rsidR="002F0AA5" w:rsidRPr="00D55EB3">
        <w:rPr>
          <w:rFonts w:ascii="Times New Roman" w:hAnsi="Times New Roman" w:cs="Times New Roman"/>
          <w:sz w:val="24"/>
          <w:szCs w:val="24"/>
        </w:rPr>
        <w:t>T</w:t>
      </w:r>
      <w:r w:rsidRPr="00D55EB3">
        <w:rPr>
          <w:rFonts w:ascii="Times New Roman" w:hAnsi="Times New Roman" w:cs="Times New Roman"/>
          <w:sz w:val="24"/>
          <w:szCs w:val="24"/>
        </w:rPr>
        <w:t>he auth</w:t>
      </w:r>
      <w:r w:rsidR="002F0AA5" w:rsidRPr="00D55EB3">
        <w:rPr>
          <w:rFonts w:ascii="Times New Roman" w:hAnsi="Times New Roman" w:cs="Times New Roman"/>
          <w:sz w:val="24"/>
          <w:szCs w:val="24"/>
        </w:rPr>
        <w:t>ors clearly understand that epilepsy is one of the common types of neurological illness that may lead to social stigma.</w:t>
      </w:r>
      <w:r w:rsidR="000A3F19" w:rsidRPr="00D55EB3">
        <w:rPr>
          <w:rFonts w:ascii="Times New Roman" w:hAnsi="Times New Roman" w:cs="Times New Roman"/>
          <w:sz w:val="24"/>
          <w:szCs w:val="24"/>
        </w:rPr>
        <w:t xml:space="preserve"> Seizure is a brain disorder characterized by episodes of altered brain activity and vigorous shaking that may affect </w:t>
      </w:r>
      <w:r w:rsidR="00F33346" w:rsidRPr="00D55EB3">
        <w:rPr>
          <w:rFonts w:ascii="Times New Roman" w:hAnsi="Times New Roman" w:cs="Times New Roman"/>
          <w:sz w:val="24"/>
          <w:szCs w:val="24"/>
        </w:rPr>
        <w:t>behavio</w:t>
      </w:r>
      <w:r w:rsidR="001B7D1A" w:rsidRPr="00D55EB3">
        <w:rPr>
          <w:rFonts w:ascii="Times New Roman" w:hAnsi="Times New Roman" w:cs="Times New Roman"/>
          <w:sz w:val="24"/>
          <w:szCs w:val="24"/>
        </w:rPr>
        <w:t>u</w:t>
      </w:r>
      <w:r w:rsidR="00F33346" w:rsidRPr="00D55EB3">
        <w:rPr>
          <w:rFonts w:ascii="Times New Roman" w:hAnsi="Times New Roman" w:cs="Times New Roman"/>
          <w:sz w:val="24"/>
          <w:szCs w:val="24"/>
        </w:rPr>
        <w:t>r</w:t>
      </w:r>
      <w:r w:rsidR="000A3F19" w:rsidRPr="00D55EB3">
        <w:rPr>
          <w:rFonts w:ascii="Times New Roman" w:hAnsi="Times New Roman" w:cs="Times New Roman"/>
          <w:sz w:val="24"/>
          <w:szCs w:val="24"/>
        </w:rPr>
        <w:t xml:space="preserve"> and attention </w:t>
      </w:r>
      <w:r w:rsidR="00970A0E" w:rsidRPr="00D55EB3">
        <w:rPr>
          <w:rFonts w:ascii="Times New Roman" w:hAnsi="Times New Roman" w:cs="Times New Roman"/>
          <w:sz w:val="24"/>
          <w:szCs w:val="24"/>
        </w:rPr>
        <w:t>(Shahid et al., 2018)</w:t>
      </w:r>
      <w:r w:rsidR="000A3F19" w:rsidRPr="00D55E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F54257" w14:textId="602159BE" w:rsidR="00944867" w:rsidRPr="00D55EB3" w:rsidRDefault="00944867" w:rsidP="002D35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EB3">
        <w:rPr>
          <w:rFonts w:ascii="Times New Roman" w:hAnsi="Times New Roman" w:cs="Times New Roman"/>
          <w:b/>
          <w:bCs/>
          <w:sz w:val="24"/>
          <w:szCs w:val="24"/>
        </w:rPr>
        <w:t>Emergency Medical Services</w:t>
      </w:r>
      <w:r w:rsidR="007751E1" w:rsidRPr="00D55EB3">
        <w:rPr>
          <w:rFonts w:ascii="Times New Roman" w:hAnsi="Times New Roman" w:cs="Times New Roman"/>
          <w:b/>
          <w:bCs/>
          <w:sz w:val="24"/>
          <w:szCs w:val="24"/>
        </w:rPr>
        <w:t xml:space="preserve"> (EMS) (paramedics)</w:t>
      </w:r>
    </w:p>
    <w:p w14:paraId="52C8F915" w14:textId="48F045D2" w:rsidR="00DF62A3" w:rsidRPr="00D55EB3" w:rsidRDefault="00014429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>According to</w:t>
      </w:r>
      <w:r w:rsidR="00404ABA" w:rsidRPr="00D55EB3">
        <w:rPr>
          <w:rFonts w:ascii="Times New Roman" w:hAnsi="Times New Roman" w:cs="Times New Roman"/>
          <w:sz w:val="24"/>
          <w:szCs w:val="24"/>
        </w:rPr>
        <w:t xml:space="preserve"> Mutairi (2016)</w:t>
      </w:r>
      <w:r w:rsidRPr="00D55EB3">
        <w:rPr>
          <w:rFonts w:ascii="Times New Roman" w:hAnsi="Times New Roman" w:cs="Times New Roman"/>
          <w:sz w:val="24"/>
          <w:szCs w:val="24"/>
        </w:rPr>
        <w:t xml:space="preserve">, the </w:t>
      </w:r>
      <w:r w:rsidR="00051344" w:rsidRPr="00D55EB3">
        <w:rPr>
          <w:rFonts w:ascii="Times New Roman" w:hAnsi="Times New Roman" w:cs="Times New Roman"/>
          <w:sz w:val="24"/>
          <w:szCs w:val="24"/>
        </w:rPr>
        <w:t>primary</w:t>
      </w:r>
      <w:r w:rsidRPr="00D55EB3">
        <w:rPr>
          <w:rFonts w:ascii="Times New Roman" w:hAnsi="Times New Roman" w:cs="Times New Roman"/>
          <w:sz w:val="24"/>
          <w:szCs w:val="24"/>
        </w:rPr>
        <w:t xml:space="preserve"> role of E</w:t>
      </w:r>
      <w:r w:rsidR="007751E1" w:rsidRPr="00D55EB3">
        <w:rPr>
          <w:rFonts w:ascii="Times New Roman" w:hAnsi="Times New Roman" w:cs="Times New Roman"/>
          <w:sz w:val="24"/>
          <w:szCs w:val="24"/>
        </w:rPr>
        <w:t>MS</w:t>
      </w:r>
      <w:r w:rsidRPr="00D55EB3">
        <w:rPr>
          <w:rFonts w:ascii="Times New Roman" w:hAnsi="Times New Roman" w:cs="Times New Roman"/>
          <w:sz w:val="24"/>
          <w:szCs w:val="24"/>
        </w:rPr>
        <w:t xml:space="preserve"> is to provide medical care when </w:t>
      </w:r>
      <w:r w:rsidR="00051344" w:rsidRPr="00D55EB3">
        <w:rPr>
          <w:rFonts w:ascii="Times New Roman" w:hAnsi="Times New Roman" w:cs="Times New Roman"/>
          <w:sz w:val="24"/>
          <w:szCs w:val="24"/>
        </w:rPr>
        <w:t xml:space="preserve">an </w:t>
      </w:r>
      <w:r w:rsidRPr="00D55EB3">
        <w:rPr>
          <w:rFonts w:ascii="Times New Roman" w:hAnsi="Times New Roman" w:cs="Times New Roman"/>
          <w:sz w:val="24"/>
          <w:szCs w:val="24"/>
        </w:rPr>
        <w:t>emergency arises</w:t>
      </w:r>
      <w:r w:rsidR="00991774" w:rsidRPr="00D55EB3">
        <w:rPr>
          <w:rFonts w:ascii="Times New Roman" w:hAnsi="Times New Roman" w:cs="Times New Roman"/>
          <w:sz w:val="24"/>
          <w:szCs w:val="24"/>
        </w:rPr>
        <w:t>,</w:t>
      </w:r>
      <w:r w:rsidRPr="00D55EB3">
        <w:rPr>
          <w:rFonts w:ascii="Times New Roman" w:hAnsi="Times New Roman" w:cs="Times New Roman"/>
          <w:sz w:val="24"/>
          <w:szCs w:val="24"/>
        </w:rPr>
        <w:t xml:space="preserve"> such as life-threatening conditions. The EMS team comprises physicians with additional expertise in EMS, paramedics, and ambulance workers. It provides three types of services: </w:t>
      </w:r>
      <w:r w:rsidR="00991774" w:rsidRPr="00D55EB3">
        <w:rPr>
          <w:rFonts w:ascii="Times New Roman" w:hAnsi="Times New Roman" w:cs="Times New Roman"/>
          <w:sz w:val="24"/>
          <w:szCs w:val="24"/>
        </w:rPr>
        <w:t>essential</w:t>
      </w:r>
      <w:r w:rsidRPr="00D55EB3">
        <w:rPr>
          <w:rFonts w:ascii="Times New Roman" w:hAnsi="Times New Roman" w:cs="Times New Roman"/>
          <w:sz w:val="24"/>
          <w:szCs w:val="24"/>
        </w:rPr>
        <w:t xml:space="preserve"> life support, advanced life support and care by healthcare professionals such as physicians and nurses</w:t>
      </w:r>
      <w:r w:rsidR="00272ACE" w:rsidRPr="00D55EB3">
        <w:rPr>
          <w:rFonts w:ascii="Times New Roman" w:hAnsi="Times New Roman" w:cs="Times New Roman"/>
          <w:sz w:val="24"/>
          <w:szCs w:val="24"/>
        </w:rPr>
        <w:t xml:space="preserve"> (Mutairi, 2016)</w:t>
      </w:r>
      <w:r w:rsidRPr="00D55EB3">
        <w:rPr>
          <w:rFonts w:ascii="Times New Roman" w:hAnsi="Times New Roman" w:cs="Times New Roman"/>
          <w:sz w:val="24"/>
          <w:szCs w:val="24"/>
        </w:rPr>
        <w:t>. In most scenarios</w:t>
      </w:r>
      <w:r w:rsidR="00991774" w:rsidRPr="00D55EB3">
        <w:rPr>
          <w:rFonts w:ascii="Times New Roman" w:hAnsi="Times New Roman" w:cs="Times New Roman"/>
          <w:sz w:val="24"/>
          <w:szCs w:val="24"/>
        </w:rPr>
        <w:t>,</w:t>
      </w:r>
      <w:r w:rsidRPr="00D55EB3">
        <w:rPr>
          <w:rFonts w:ascii="Times New Roman" w:hAnsi="Times New Roman" w:cs="Times New Roman"/>
          <w:sz w:val="24"/>
          <w:szCs w:val="24"/>
        </w:rPr>
        <w:t xml:space="preserve"> nurses and physicians are </w:t>
      </w:r>
      <w:r w:rsidR="00AC6A1C" w:rsidRPr="00D55EB3">
        <w:rPr>
          <w:rFonts w:ascii="Times New Roman" w:hAnsi="Times New Roman" w:cs="Times New Roman"/>
          <w:sz w:val="24"/>
          <w:szCs w:val="24"/>
        </w:rPr>
        <w:t>rarely</w:t>
      </w:r>
      <w:r w:rsidRPr="00D55EB3">
        <w:rPr>
          <w:rFonts w:ascii="Times New Roman" w:hAnsi="Times New Roman" w:cs="Times New Roman"/>
          <w:sz w:val="24"/>
          <w:szCs w:val="24"/>
        </w:rPr>
        <w:t xml:space="preserve"> available in pre-hospital </w:t>
      </w:r>
      <w:r w:rsidR="007C571B" w:rsidRPr="00D55EB3">
        <w:rPr>
          <w:rFonts w:ascii="Times New Roman" w:hAnsi="Times New Roman" w:cs="Times New Roman"/>
          <w:sz w:val="24"/>
          <w:szCs w:val="24"/>
        </w:rPr>
        <w:t xml:space="preserve">emergency care. </w:t>
      </w:r>
      <w:r w:rsidR="00AC6A1C" w:rsidRPr="00D55EB3">
        <w:rPr>
          <w:rFonts w:ascii="Times New Roman" w:hAnsi="Times New Roman" w:cs="Times New Roman"/>
          <w:sz w:val="24"/>
          <w:szCs w:val="24"/>
        </w:rPr>
        <w:t xml:space="preserve"> </w:t>
      </w:r>
      <w:r w:rsidR="00D83CA2" w:rsidRPr="00D55EB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751E1" w:rsidRPr="00D55EB3">
        <w:rPr>
          <w:rFonts w:ascii="Times New Roman" w:hAnsi="Times New Roman" w:cs="Times New Roman"/>
          <w:sz w:val="24"/>
          <w:szCs w:val="24"/>
        </w:rPr>
        <w:t xml:space="preserve">the medical services are provided by paramedics. Paramedics are trained medical professionals to provide medical assessment, care and treatment out of the hospital. </w:t>
      </w:r>
    </w:p>
    <w:p w14:paraId="642A7DB1" w14:textId="25CF4FD9" w:rsidR="004250DF" w:rsidRPr="00D55EB3" w:rsidRDefault="00DF62A3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lastRenderedPageBreak/>
        <w:t>In Saudi Arabia, EMS has improved in the past decades in the following ways</w:t>
      </w:r>
      <w:r w:rsidR="00991774" w:rsidRPr="00D55EB3">
        <w:rPr>
          <w:rFonts w:ascii="Times New Roman" w:hAnsi="Times New Roman" w:cs="Times New Roman"/>
          <w:sz w:val="24"/>
          <w:szCs w:val="24"/>
        </w:rPr>
        <w:t>: developing universities and colleges to teach EM, evaluating the profession from post-employment first aid model, and the government provision of scholarships overseas and official accreditation of official accreditation</w:t>
      </w:r>
      <w:r w:rsidR="004250DF" w:rsidRPr="00D55EB3">
        <w:rPr>
          <w:rFonts w:ascii="Times New Roman" w:hAnsi="Times New Roman" w:cs="Times New Roman"/>
          <w:sz w:val="24"/>
          <w:szCs w:val="24"/>
        </w:rPr>
        <w:t xml:space="preserve"> EMS profession. A study </w:t>
      </w:r>
      <w:r w:rsidR="00991774" w:rsidRPr="00D55EB3">
        <w:rPr>
          <w:rFonts w:ascii="Times New Roman" w:hAnsi="Times New Roman" w:cs="Times New Roman"/>
          <w:sz w:val="24"/>
          <w:szCs w:val="24"/>
        </w:rPr>
        <w:t xml:space="preserve">was </w:t>
      </w:r>
      <w:r w:rsidR="004250DF" w:rsidRPr="00D55EB3">
        <w:rPr>
          <w:rFonts w:ascii="Times New Roman" w:hAnsi="Times New Roman" w:cs="Times New Roman"/>
          <w:sz w:val="24"/>
          <w:szCs w:val="24"/>
        </w:rPr>
        <w:t>done by AlShammari et al. (2017) assessed EMS services in Saudi Arabia for researchers and institution</w:t>
      </w:r>
      <w:r w:rsidR="00991774" w:rsidRPr="00D55EB3">
        <w:rPr>
          <w:rFonts w:ascii="Times New Roman" w:hAnsi="Times New Roman" w:cs="Times New Roman"/>
          <w:sz w:val="24"/>
          <w:szCs w:val="24"/>
        </w:rPr>
        <w:t>s</w:t>
      </w:r>
      <w:r w:rsidR="004250DF" w:rsidRPr="00D55EB3">
        <w:rPr>
          <w:rFonts w:ascii="Times New Roman" w:hAnsi="Times New Roman" w:cs="Times New Roman"/>
          <w:sz w:val="24"/>
          <w:szCs w:val="24"/>
        </w:rPr>
        <w:t xml:space="preserve">. It established </w:t>
      </w:r>
      <w:r w:rsidR="00991774" w:rsidRPr="00D55EB3">
        <w:rPr>
          <w:rFonts w:ascii="Times New Roman" w:hAnsi="Times New Roman" w:cs="Times New Roman"/>
          <w:sz w:val="24"/>
          <w:szCs w:val="24"/>
        </w:rPr>
        <w:t>a need to provide more outreach to the public</w:t>
      </w:r>
      <w:r w:rsidR="004250DF" w:rsidRPr="00D55EB3">
        <w:rPr>
          <w:rFonts w:ascii="Times New Roman" w:hAnsi="Times New Roman" w:cs="Times New Roman"/>
          <w:sz w:val="24"/>
          <w:szCs w:val="24"/>
        </w:rPr>
        <w:t xml:space="preserve"> to improve awareness of </w:t>
      </w:r>
      <w:r w:rsidR="007D45BB" w:rsidRPr="00D55EB3">
        <w:rPr>
          <w:rFonts w:ascii="Times New Roman" w:hAnsi="Times New Roman" w:cs="Times New Roman"/>
          <w:sz w:val="24"/>
          <w:szCs w:val="24"/>
        </w:rPr>
        <w:t>EMS's available training and current services</w:t>
      </w:r>
      <w:r w:rsidR="004250DF" w:rsidRPr="00D55EB3">
        <w:rPr>
          <w:rFonts w:ascii="Times New Roman" w:hAnsi="Times New Roman" w:cs="Times New Roman"/>
          <w:sz w:val="24"/>
          <w:szCs w:val="24"/>
        </w:rPr>
        <w:t xml:space="preserve">. </w:t>
      </w:r>
      <w:r w:rsidR="00F33346" w:rsidRPr="00D55EB3">
        <w:rPr>
          <w:rFonts w:ascii="Times New Roman" w:hAnsi="Times New Roman" w:cs="Times New Roman"/>
          <w:sz w:val="24"/>
          <w:szCs w:val="24"/>
        </w:rPr>
        <w:t xml:space="preserve">This study left a gap to conduct </w:t>
      </w:r>
      <w:r w:rsidR="001B7D1A" w:rsidRPr="00D55EB3">
        <w:rPr>
          <w:rFonts w:ascii="Times New Roman" w:hAnsi="Times New Roman" w:cs="Times New Roman"/>
          <w:sz w:val="24"/>
          <w:szCs w:val="24"/>
        </w:rPr>
        <w:t xml:space="preserve">a </w:t>
      </w:r>
      <w:r w:rsidR="00F33346" w:rsidRPr="00D55EB3">
        <w:rPr>
          <w:rFonts w:ascii="Times New Roman" w:hAnsi="Times New Roman" w:cs="Times New Roman"/>
          <w:sz w:val="24"/>
          <w:szCs w:val="24"/>
        </w:rPr>
        <w:t>further study that will measure the quality of EMS.</w:t>
      </w:r>
    </w:p>
    <w:p w14:paraId="1BF2DB07" w14:textId="00EFB6BC" w:rsidR="004456A6" w:rsidRPr="00D55EB3" w:rsidRDefault="004250DF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 xml:space="preserve">Another </w:t>
      </w:r>
      <w:r w:rsidR="004456A6" w:rsidRPr="00D55EB3">
        <w:rPr>
          <w:rFonts w:ascii="Times New Roman" w:hAnsi="Times New Roman" w:cs="Times New Roman"/>
          <w:sz w:val="24"/>
          <w:szCs w:val="24"/>
        </w:rPr>
        <w:t xml:space="preserve">study </w:t>
      </w:r>
      <w:r w:rsidRPr="00D55EB3">
        <w:rPr>
          <w:rFonts w:ascii="Times New Roman" w:hAnsi="Times New Roman" w:cs="Times New Roman"/>
          <w:sz w:val="24"/>
          <w:szCs w:val="24"/>
        </w:rPr>
        <w:t xml:space="preserve">was done </w:t>
      </w:r>
      <w:r w:rsidR="009413AE" w:rsidRPr="00D55EB3">
        <w:rPr>
          <w:rFonts w:ascii="Times New Roman" w:hAnsi="Times New Roman" w:cs="Times New Roman"/>
          <w:sz w:val="24"/>
          <w:szCs w:val="24"/>
        </w:rPr>
        <w:t xml:space="preserve">by Aljuaid et al. (2016) </w:t>
      </w:r>
      <w:r w:rsidR="00AF0A3E" w:rsidRPr="00D55EB3">
        <w:rPr>
          <w:rFonts w:ascii="Times New Roman" w:hAnsi="Times New Roman" w:cs="Times New Roman"/>
          <w:sz w:val="24"/>
          <w:szCs w:val="24"/>
        </w:rPr>
        <w:t xml:space="preserve">to review the quality of care in university hospitals in Saudi Arabia. The objective </w:t>
      </w:r>
      <w:r w:rsidR="0097411C" w:rsidRPr="00D55EB3">
        <w:rPr>
          <w:rFonts w:ascii="Times New Roman" w:hAnsi="Times New Roman" w:cs="Times New Roman"/>
          <w:sz w:val="24"/>
          <w:szCs w:val="24"/>
        </w:rPr>
        <w:t xml:space="preserve">of this study was to identify problems, barriers, and challenges related to the quality of care in the hospitals. </w:t>
      </w:r>
      <w:r w:rsidR="005D5F28" w:rsidRPr="00D55EB3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991774" w:rsidRPr="00D55EB3">
        <w:rPr>
          <w:rFonts w:ascii="Times New Roman" w:hAnsi="Times New Roman" w:cs="Times New Roman"/>
          <w:sz w:val="24"/>
          <w:szCs w:val="24"/>
        </w:rPr>
        <w:t>issue</w:t>
      </w:r>
      <w:r w:rsidR="005D5F28" w:rsidRPr="00D55EB3">
        <w:rPr>
          <w:rFonts w:ascii="Times New Roman" w:hAnsi="Times New Roman" w:cs="Times New Roman"/>
          <w:sz w:val="24"/>
          <w:szCs w:val="24"/>
        </w:rPr>
        <w:t xml:space="preserve">s </w:t>
      </w:r>
      <w:r w:rsidR="00991774" w:rsidRPr="00D55EB3">
        <w:rPr>
          <w:rFonts w:ascii="Times New Roman" w:hAnsi="Times New Roman" w:cs="Times New Roman"/>
          <w:sz w:val="24"/>
          <w:szCs w:val="24"/>
        </w:rPr>
        <w:t>about</w:t>
      </w:r>
      <w:r w:rsidR="005D5F28" w:rsidRPr="00D55EB3">
        <w:rPr>
          <w:rFonts w:ascii="Times New Roman" w:hAnsi="Times New Roman" w:cs="Times New Roman"/>
          <w:sz w:val="24"/>
          <w:szCs w:val="24"/>
        </w:rPr>
        <w:t xml:space="preserve"> quality healthcare were </w:t>
      </w:r>
      <w:r w:rsidR="00272ACE" w:rsidRPr="00D55EB3">
        <w:rPr>
          <w:rFonts w:ascii="Times New Roman" w:hAnsi="Times New Roman" w:cs="Times New Roman"/>
          <w:sz w:val="24"/>
          <w:szCs w:val="24"/>
        </w:rPr>
        <w:t xml:space="preserve">changing patterns of diseases, </w:t>
      </w:r>
      <w:r w:rsidR="0058023B" w:rsidRPr="00D55EB3">
        <w:rPr>
          <w:rFonts w:ascii="Times New Roman" w:hAnsi="Times New Roman" w:cs="Times New Roman"/>
          <w:sz w:val="24"/>
          <w:szCs w:val="24"/>
        </w:rPr>
        <w:t>shortage of healthcare professionals, rise in the cos</w:t>
      </w:r>
      <w:r w:rsidR="00991774" w:rsidRPr="00D55EB3">
        <w:rPr>
          <w:rFonts w:ascii="Times New Roman" w:hAnsi="Times New Roman" w:cs="Times New Roman"/>
          <w:sz w:val="24"/>
          <w:szCs w:val="24"/>
        </w:rPr>
        <w:t>t</w:t>
      </w:r>
      <w:r w:rsidR="0058023B" w:rsidRPr="00D55EB3">
        <w:rPr>
          <w:rFonts w:ascii="Times New Roman" w:hAnsi="Times New Roman" w:cs="Times New Roman"/>
          <w:sz w:val="24"/>
          <w:szCs w:val="24"/>
        </w:rPr>
        <w:t xml:space="preserve"> of healthcare and </w:t>
      </w:r>
      <w:r w:rsidR="00991774" w:rsidRPr="00D55EB3">
        <w:rPr>
          <w:rFonts w:ascii="Times New Roman" w:hAnsi="Times New Roman" w:cs="Times New Roman"/>
          <w:sz w:val="24"/>
          <w:szCs w:val="24"/>
        </w:rPr>
        <w:t>increase of</w:t>
      </w:r>
      <w:r w:rsidR="0058023B" w:rsidRPr="00D55EB3">
        <w:rPr>
          <w:rFonts w:ascii="Times New Roman" w:hAnsi="Times New Roman" w:cs="Times New Roman"/>
          <w:sz w:val="24"/>
          <w:szCs w:val="24"/>
        </w:rPr>
        <w:t xml:space="preserve"> medical errors. These problems may affect the EMS care given to patients with epileptic episodes. However,</w:t>
      </w:r>
      <w:r w:rsidR="001B7D1A" w:rsidRPr="00D55EB3">
        <w:rPr>
          <w:rFonts w:ascii="Times New Roman" w:hAnsi="Times New Roman" w:cs="Times New Roman"/>
          <w:sz w:val="24"/>
          <w:szCs w:val="24"/>
        </w:rPr>
        <w:t xml:space="preserve"> the government implemented</w:t>
      </w:r>
      <w:r w:rsidR="0058023B" w:rsidRPr="00D55EB3">
        <w:rPr>
          <w:rFonts w:ascii="Times New Roman" w:hAnsi="Times New Roman" w:cs="Times New Roman"/>
          <w:sz w:val="24"/>
          <w:szCs w:val="24"/>
        </w:rPr>
        <w:t xml:space="preserve"> a policy </w:t>
      </w:r>
      <w:r w:rsidR="001B7D1A" w:rsidRPr="00D55EB3">
        <w:rPr>
          <w:rFonts w:ascii="Times New Roman" w:hAnsi="Times New Roman" w:cs="Times New Roman"/>
          <w:sz w:val="24"/>
          <w:szCs w:val="24"/>
        </w:rPr>
        <w:t xml:space="preserve">to </w:t>
      </w:r>
      <w:r w:rsidR="0058023B" w:rsidRPr="00D55EB3">
        <w:rPr>
          <w:rFonts w:ascii="Times New Roman" w:hAnsi="Times New Roman" w:cs="Times New Roman"/>
          <w:sz w:val="24"/>
          <w:szCs w:val="24"/>
        </w:rPr>
        <w:t xml:space="preserve">improve the quality io healthcare generally (Aljuaid et al., 2016). </w:t>
      </w:r>
      <w:r w:rsidR="00970A0E" w:rsidRPr="00D55EB3">
        <w:rPr>
          <w:rFonts w:ascii="Times New Roman" w:hAnsi="Times New Roman" w:cs="Times New Roman"/>
          <w:sz w:val="24"/>
          <w:szCs w:val="24"/>
        </w:rPr>
        <w:t xml:space="preserve">The study concluded that there is </w:t>
      </w:r>
      <w:r w:rsidR="00991774" w:rsidRPr="00D55EB3">
        <w:rPr>
          <w:rFonts w:ascii="Times New Roman" w:hAnsi="Times New Roman" w:cs="Times New Roman"/>
          <w:sz w:val="24"/>
          <w:szCs w:val="24"/>
        </w:rPr>
        <w:t>a need to improve the quality of healthcare to improve patient safety</w:t>
      </w:r>
      <w:r w:rsidR="00970A0E" w:rsidRPr="00D55EB3">
        <w:rPr>
          <w:rFonts w:ascii="Times New Roman" w:hAnsi="Times New Roman" w:cs="Times New Roman"/>
          <w:sz w:val="24"/>
          <w:szCs w:val="24"/>
        </w:rPr>
        <w:t>.</w:t>
      </w:r>
      <w:r w:rsidR="00F33346" w:rsidRPr="00D55EB3">
        <w:rPr>
          <w:rFonts w:ascii="Times New Roman" w:hAnsi="Times New Roman" w:cs="Times New Roman"/>
          <w:sz w:val="24"/>
          <w:szCs w:val="24"/>
        </w:rPr>
        <w:t xml:space="preserve"> Similarly, the study also left a gap to assess the quality of EMS.</w:t>
      </w:r>
    </w:p>
    <w:p w14:paraId="1C6C28F4" w14:textId="78F24026" w:rsidR="00944867" w:rsidRPr="00D55EB3" w:rsidRDefault="00944867" w:rsidP="002D35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EB3">
        <w:rPr>
          <w:rFonts w:ascii="Times New Roman" w:hAnsi="Times New Roman" w:cs="Times New Roman"/>
          <w:b/>
          <w:bCs/>
          <w:sz w:val="24"/>
          <w:szCs w:val="24"/>
        </w:rPr>
        <w:t>Patients with Epileptics Episode</w:t>
      </w:r>
      <w:r w:rsidR="00F33346" w:rsidRPr="00D55EB3">
        <w:rPr>
          <w:rFonts w:ascii="Times New Roman" w:hAnsi="Times New Roman" w:cs="Times New Roman"/>
          <w:b/>
          <w:bCs/>
          <w:sz w:val="24"/>
          <w:szCs w:val="24"/>
        </w:rPr>
        <w:t xml:space="preserve"> (Seizures)</w:t>
      </w:r>
    </w:p>
    <w:p w14:paraId="7C6BE3CA" w14:textId="3E0BAEBF" w:rsidR="00944867" w:rsidRPr="00D55EB3" w:rsidRDefault="00944867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>Shahid et al. (2018) conducted a study to identify the types of seizures and explain the clinical features and radiological findings among patient</w:t>
      </w:r>
      <w:r w:rsidR="00991774" w:rsidRPr="00D55EB3">
        <w:rPr>
          <w:rFonts w:ascii="Times New Roman" w:hAnsi="Times New Roman" w:cs="Times New Roman"/>
          <w:sz w:val="24"/>
          <w:szCs w:val="24"/>
        </w:rPr>
        <w:t>s</w:t>
      </w:r>
      <w:r w:rsidRPr="00D55EB3">
        <w:rPr>
          <w:rFonts w:ascii="Times New Roman" w:hAnsi="Times New Roman" w:cs="Times New Roman"/>
          <w:sz w:val="24"/>
          <w:szCs w:val="24"/>
        </w:rPr>
        <w:t xml:space="preserve"> with </w:t>
      </w:r>
      <w:r w:rsidR="00E47353" w:rsidRPr="00D55EB3">
        <w:rPr>
          <w:rFonts w:ascii="Times New Roman" w:hAnsi="Times New Roman" w:cs="Times New Roman"/>
          <w:sz w:val="24"/>
          <w:szCs w:val="24"/>
        </w:rPr>
        <w:t>epileptic</w:t>
      </w:r>
      <w:r w:rsidRPr="00D55EB3">
        <w:rPr>
          <w:rFonts w:ascii="Times New Roman" w:hAnsi="Times New Roman" w:cs="Times New Roman"/>
          <w:sz w:val="24"/>
          <w:szCs w:val="24"/>
        </w:rPr>
        <w:t xml:space="preserve"> episode</w:t>
      </w:r>
      <w:r w:rsidR="00991774" w:rsidRPr="00D55EB3">
        <w:rPr>
          <w:rFonts w:ascii="Times New Roman" w:hAnsi="Times New Roman" w:cs="Times New Roman"/>
          <w:sz w:val="24"/>
          <w:szCs w:val="24"/>
        </w:rPr>
        <w:t>s from a tertiary care hospital in</w:t>
      </w:r>
      <w:r w:rsidRPr="00D55EB3">
        <w:rPr>
          <w:rFonts w:ascii="Times New Roman" w:hAnsi="Times New Roman" w:cs="Times New Roman"/>
          <w:sz w:val="24"/>
          <w:szCs w:val="24"/>
        </w:rPr>
        <w:t xml:space="preserve"> Saudi Arabia. In this study</w:t>
      </w:r>
      <w:r w:rsidR="00991774" w:rsidRPr="00D55EB3">
        <w:rPr>
          <w:rFonts w:ascii="Times New Roman" w:hAnsi="Times New Roman" w:cs="Times New Roman"/>
          <w:sz w:val="24"/>
          <w:szCs w:val="24"/>
        </w:rPr>
        <w:t>,</w:t>
      </w:r>
      <w:r w:rsidRPr="00D55EB3">
        <w:rPr>
          <w:rFonts w:ascii="Times New Roman" w:hAnsi="Times New Roman" w:cs="Times New Roman"/>
          <w:sz w:val="24"/>
          <w:szCs w:val="24"/>
        </w:rPr>
        <w:t xml:space="preserve"> the researchers conducted </w:t>
      </w:r>
      <w:r w:rsidR="00991774" w:rsidRPr="00D55EB3">
        <w:rPr>
          <w:rFonts w:ascii="Times New Roman" w:hAnsi="Times New Roman" w:cs="Times New Roman"/>
          <w:sz w:val="24"/>
          <w:szCs w:val="24"/>
        </w:rPr>
        <w:t xml:space="preserve">a </w:t>
      </w:r>
      <w:r w:rsidRPr="00D55EB3">
        <w:rPr>
          <w:rFonts w:ascii="Times New Roman" w:hAnsi="Times New Roman" w:cs="Times New Roman"/>
          <w:sz w:val="24"/>
          <w:szCs w:val="24"/>
        </w:rPr>
        <w:t xml:space="preserve">retrospective epidemiological study. </w:t>
      </w:r>
      <w:r w:rsidR="004456A6" w:rsidRPr="00D55EB3">
        <w:rPr>
          <w:rFonts w:ascii="Times New Roman" w:hAnsi="Times New Roman" w:cs="Times New Roman"/>
          <w:sz w:val="24"/>
          <w:szCs w:val="24"/>
        </w:rPr>
        <w:t>I</w:t>
      </w:r>
      <w:r w:rsidRPr="00D55EB3">
        <w:rPr>
          <w:rFonts w:ascii="Times New Roman" w:hAnsi="Times New Roman" w:cs="Times New Roman"/>
          <w:sz w:val="24"/>
          <w:szCs w:val="24"/>
        </w:rPr>
        <w:t xml:space="preserve">t involved analyzing </w:t>
      </w:r>
      <w:r w:rsidR="00991774" w:rsidRPr="00D55EB3">
        <w:rPr>
          <w:rFonts w:ascii="Times New Roman" w:hAnsi="Times New Roman" w:cs="Times New Roman"/>
          <w:sz w:val="24"/>
          <w:szCs w:val="24"/>
        </w:rPr>
        <w:t xml:space="preserve">the </w:t>
      </w:r>
      <w:r w:rsidRPr="00D55EB3">
        <w:rPr>
          <w:rFonts w:ascii="Times New Roman" w:hAnsi="Times New Roman" w:cs="Times New Roman"/>
          <w:sz w:val="24"/>
          <w:szCs w:val="24"/>
        </w:rPr>
        <w:t xml:space="preserve">medical records of the patients diagnosed with epilepsy over the study period. </w:t>
      </w:r>
      <w:r w:rsidR="00E47353" w:rsidRPr="00D55EB3">
        <w:rPr>
          <w:rFonts w:ascii="Times New Roman" w:hAnsi="Times New Roman" w:cs="Times New Roman"/>
          <w:sz w:val="24"/>
          <w:szCs w:val="24"/>
        </w:rPr>
        <w:t xml:space="preserve"> </w:t>
      </w:r>
      <w:r w:rsidR="00002F47" w:rsidRPr="00D55EB3">
        <w:rPr>
          <w:rFonts w:ascii="Times New Roman" w:hAnsi="Times New Roman" w:cs="Times New Roman"/>
          <w:sz w:val="24"/>
          <w:szCs w:val="24"/>
        </w:rPr>
        <w:t xml:space="preserve">As per the findings of Shahid et al. (2018), the types of seizures </w:t>
      </w:r>
      <w:r w:rsidR="00002F47" w:rsidRPr="00D55EB3">
        <w:rPr>
          <w:rFonts w:ascii="Times New Roman" w:hAnsi="Times New Roman" w:cs="Times New Roman"/>
          <w:sz w:val="24"/>
          <w:szCs w:val="24"/>
        </w:rPr>
        <w:lastRenderedPageBreak/>
        <w:t>observed were; generalized tonic seizures, convulsive seizures, idiopathic epilepsies, and temporal seizure</w:t>
      </w:r>
      <w:r w:rsidR="007D45BB" w:rsidRPr="00D55EB3">
        <w:rPr>
          <w:rFonts w:ascii="Times New Roman" w:hAnsi="Times New Roman" w:cs="Times New Roman"/>
          <w:sz w:val="24"/>
          <w:szCs w:val="24"/>
        </w:rPr>
        <w:t>s</w:t>
      </w:r>
      <w:r w:rsidR="00002F47" w:rsidRPr="00D55EB3">
        <w:rPr>
          <w:rFonts w:ascii="Times New Roman" w:hAnsi="Times New Roman" w:cs="Times New Roman"/>
          <w:sz w:val="24"/>
          <w:szCs w:val="24"/>
        </w:rPr>
        <w:t>. Most of the patient</w:t>
      </w:r>
      <w:r w:rsidR="007D45BB" w:rsidRPr="00D55EB3">
        <w:rPr>
          <w:rFonts w:ascii="Times New Roman" w:hAnsi="Times New Roman" w:cs="Times New Roman"/>
          <w:sz w:val="24"/>
          <w:szCs w:val="24"/>
        </w:rPr>
        <w:t>s</w:t>
      </w:r>
      <w:r w:rsidR="00002F47" w:rsidRPr="00D55EB3">
        <w:rPr>
          <w:rFonts w:ascii="Times New Roman" w:hAnsi="Times New Roman" w:cs="Times New Roman"/>
          <w:sz w:val="24"/>
          <w:szCs w:val="24"/>
        </w:rPr>
        <w:t xml:space="preserve"> were diagnosed with tonic seizures that were followed focal onset. While the most common type of brain abnormalities. The most common type of seizure was </w:t>
      </w:r>
      <w:r w:rsidR="007D45BB" w:rsidRPr="00D55EB3">
        <w:rPr>
          <w:rFonts w:ascii="Times New Roman" w:hAnsi="Times New Roman" w:cs="Times New Roman"/>
          <w:sz w:val="24"/>
          <w:szCs w:val="24"/>
        </w:rPr>
        <w:t xml:space="preserve">a </w:t>
      </w:r>
      <w:r w:rsidR="00002F47" w:rsidRPr="00D55EB3">
        <w:rPr>
          <w:rFonts w:ascii="Times New Roman" w:hAnsi="Times New Roman" w:cs="Times New Roman"/>
          <w:sz w:val="24"/>
          <w:szCs w:val="24"/>
        </w:rPr>
        <w:t xml:space="preserve">temporal stroke. </w:t>
      </w:r>
    </w:p>
    <w:p w14:paraId="1D88E925" w14:textId="03480688" w:rsidR="00743E25" w:rsidRPr="00D55EB3" w:rsidRDefault="00743E25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>One of th</w:t>
      </w:r>
      <w:r w:rsidR="001113B5" w:rsidRPr="00D55EB3">
        <w:rPr>
          <w:rFonts w:ascii="Times New Roman" w:hAnsi="Times New Roman" w:cs="Times New Roman"/>
          <w:sz w:val="24"/>
          <w:szCs w:val="24"/>
        </w:rPr>
        <w:t>e</w:t>
      </w:r>
      <w:r w:rsidRPr="00D55EB3">
        <w:rPr>
          <w:rFonts w:ascii="Times New Roman" w:hAnsi="Times New Roman" w:cs="Times New Roman"/>
          <w:sz w:val="24"/>
          <w:szCs w:val="24"/>
        </w:rPr>
        <w:t xml:space="preserve"> causes of symptomatic epilepsies that the study identified was </w:t>
      </w:r>
      <w:r w:rsidR="007D45BB" w:rsidRPr="00D55EB3">
        <w:rPr>
          <w:rFonts w:ascii="Times New Roman" w:hAnsi="Times New Roman" w:cs="Times New Roman"/>
          <w:sz w:val="24"/>
          <w:szCs w:val="24"/>
        </w:rPr>
        <w:t xml:space="preserve">a </w:t>
      </w:r>
      <w:r w:rsidRPr="00D55EB3">
        <w:rPr>
          <w:rFonts w:ascii="Times New Roman" w:hAnsi="Times New Roman" w:cs="Times New Roman"/>
          <w:sz w:val="24"/>
          <w:szCs w:val="24"/>
        </w:rPr>
        <w:t>stroke,</w:t>
      </w:r>
      <w:r w:rsidR="001113B5" w:rsidRPr="00D55EB3">
        <w:rPr>
          <w:rFonts w:ascii="Times New Roman" w:hAnsi="Times New Roman" w:cs="Times New Roman"/>
          <w:sz w:val="24"/>
          <w:szCs w:val="24"/>
        </w:rPr>
        <w:t xml:space="preserve"> </w:t>
      </w:r>
      <w:r w:rsidRPr="00D55EB3">
        <w:rPr>
          <w:rFonts w:ascii="Times New Roman" w:hAnsi="Times New Roman" w:cs="Times New Roman"/>
          <w:sz w:val="24"/>
          <w:szCs w:val="24"/>
        </w:rPr>
        <w:t>post</w:t>
      </w:r>
      <w:r w:rsidR="007D45BB" w:rsidRPr="00D55EB3">
        <w:rPr>
          <w:rFonts w:ascii="Times New Roman" w:hAnsi="Times New Roman" w:cs="Times New Roman"/>
          <w:sz w:val="24"/>
          <w:szCs w:val="24"/>
        </w:rPr>
        <w:t>-</w:t>
      </w:r>
      <w:r w:rsidRPr="00D55EB3">
        <w:rPr>
          <w:rFonts w:ascii="Times New Roman" w:hAnsi="Times New Roman" w:cs="Times New Roman"/>
          <w:sz w:val="24"/>
          <w:szCs w:val="24"/>
        </w:rPr>
        <w:t xml:space="preserve">infectious epilepsy and head trauma. </w:t>
      </w:r>
      <w:r w:rsidR="00A91747" w:rsidRPr="00D55EB3">
        <w:rPr>
          <w:rFonts w:ascii="Times New Roman" w:hAnsi="Times New Roman" w:cs="Times New Roman"/>
          <w:sz w:val="24"/>
          <w:szCs w:val="24"/>
        </w:rPr>
        <w:t xml:space="preserve">The findings were similar to most of the current studies. However, </w:t>
      </w:r>
      <w:r w:rsidR="007D45BB" w:rsidRPr="00D55EB3">
        <w:rPr>
          <w:rFonts w:ascii="Times New Roman" w:hAnsi="Times New Roman" w:cs="Times New Roman"/>
          <w:sz w:val="24"/>
          <w:szCs w:val="24"/>
        </w:rPr>
        <w:t xml:space="preserve">the </w:t>
      </w:r>
      <w:r w:rsidR="00A91747" w:rsidRPr="00D55EB3">
        <w:rPr>
          <w:rFonts w:ascii="Times New Roman" w:hAnsi="Times New Roman" w:cs="Times New Roman"/>
          <w:sz w:val="24"/>
          <w:szCs w:val="24"/>
        </w:rPr>
        <w:t xml:space="preserve">study </w:t>
      </w:r>
      <w:r w:rsidR="007D45BB" w:rsidRPr="00D55EB3">
        <w:rPr>
          <w:rFonts w:ascii="Times New Roman" w:hAnsi="Times New Roman" w:cs="Times New Roman"/>
          <w:sz w:val="24"/>
          <w:szCs w:val="24"/>
        </w:rPr>
        <w:t xml:space="preserve">found that one of the </w:t>
      </w:r>
      <w:r w:rsidR="001B7D1A" w:rsidRPr="00D55EB3">
        <w:rPr>
          <w:rFonts w:ascii="Times New Roman" w:hAnsi="Times New Roman" w:cs="Times New Roman"/>
          <w:sz w:val="24"/>
          <w:szCs w:val="24"/>
        </w:rPr>
        <w:t>leading</w:t>
      </w:r>
      <w:r w:rsidR="007D45BB" w:rsidRPr="00D55EB3">
        <w:rPr>
          <w:rFonts w:ascii="Times New Roman" w:hAnsi="Times New Roman" w:cs="Times New Roman"/>
          <w:sz w:val="24"/>
          <w:szCs w:val="24"/>
        </w:rPr>
        <w:t xml:space="preserve"> causes of recurrent seizures is non-compliance to antiepileptic drugs that result in emergencies</w:t>
      </w:r>
      <w:r w:rsidR="00A91747" w:rsidRPr="00D55EB3">
        <w:rPr>
          <w:rFonts w:ascii="Times New Roman" w:hAnsi="Times New Roman" w:cs="Times New Roman"/>
          <w:color w:val="333333"/>
          <w:sz w:val="24"/>
          <w:szCs w:val="24"/>
          <w:shd w:val="clear" w:color="auto" w:fill="F7F7ED"/>
        </w:rPr>
        <w:t xml:space="preserve"> </w:t>
      </w:r>
      <w:r w:rsidR="00A91747" w:rsidRPr="00D55EB3">
        <w:rPr>
          <w:rFonts w:ascii="Times New Roman" w:hAnsi="Times New Roman" w:cs="Times New Roman"/>
          <w:sz w:val="24"/>
          <w:szCs w:val="24"/>
        </w:rPr>
        <w:t>(Alqwaifly, 2020).  Shahid et al. (2018)</w:t>
      </w:r>
      <w:r w:rsidR="007D45BB" w:rsidRPr="00D55EB3">
        <w:rPr>
          <w:rFonts w:ascii="Times New Roman" w:hAnsi="Times New Roman" w:cs="Times New Roman"/>
          <w:sz w:val="24"/>
          <w:szCs w:val="24"/>
        </w:rPr>
        <w:t xml:space="preserve"> recommend further studies exploring</w:t>
      </w:r>
      <w:r w:rsidR="00A91747" w:rsidRPr="00D55EB3">
        <w:rPr>
          <w:rFonts w:ascii="Times New Roman" w:hAnsi="Times New Roman" w:cs="Times New Roman"/>
          <w:sz w:val="24"/>
          <w:szCs w:val="24"/>
        </w:rPr>
        <w:t xml:space="preserve"> distribution and etiologies for symptomatic epilepsy in Saudi Arabia. Convulsive seizure needs emergency medical services and requires immediate treatment with emergency medication. </w:t>
      </w:r>
      <w:r w:rsidR="00F33346" w:rsidRPr="00D55EB3">
        <w:rPr>
          <w:rFonts w:ascii="Times New Roman" w:hAnsi="Times New Roman" w:cs="Times New Roman"/>
          <w:sz w:val="24"/>
          <w:szCs w:val="24"/>
        </w:rPr>
        <w:t>However, both studies did not assess the quality of EMS provided by paramedics to patients with seizures</w:t>
      </w:r>
      <w:r w:rsidR="001B7D1A" w:rsidRPr="00D55EB3">
        <w:rPr>
          <w:rFonts w:ascii="Times New Roman" w:hAnsi="Times New Roman" w:cs="Times New Roman"/>
          <w:sz w:val="24"/>
          <w:szCs w:val="24"/>
        </w:rPr>
        <w:t>,</w:t>
      </w:r>
      <w:r w:rsidR="00F33346" w:rsidRPr="00D55EB3">
        <w:rPr>
          <w:rFonts w:ascii="Times New Roman" w:hAnsi="Times New Roman" w:cs="Times New Roman"/>
          <w:sz w:val="24"/>
          <w:szCs w:val="24"/>
        </w:rPr>
        <w:t xml:space="preserve"> thus leaving a knowledge gap.</w:t>
      </w:r>
    </w:p>
    <w:p w14:paraId="5DFDC5F8" w14:textId="148E0EE7" w:rsidR="00F33346" w:rsidRPr="00D55EB3" w:rsidRDefault="00F33346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>A th</w:t>
      </w:r>
      <w:r w:rsidR="001B7D1A" w:rsidRPr="00D55EB3">
        <w:rPr>
          <w:rFonts w:ascii="Times New Roman" w:hAnsi="Times New Roman" w:cs="Times New Roman"/>
          <w:sz w:val="24"/>
          <w:szCs w:val="24"/>
        </w:rPr>
        <w:t>o</w:t>
      </w:r>
      <w:r w:rsidRPr="00D55EB3">
        <w:rPr>
          <w:rFonts w:ascii="Times New Roman" w:hAnsi="Times New Roman" w:cs="Times New Roman"/>
          <w:sz w:val="24"/>
          <w:szCs w:val="24"/>
        </w:rPr>
        <w:t>rough literature review has revealed that EMS play</w:t>
      </w:r>
      <w:r w:rsidR="001B7D1A" w:rsidRPr="00D55EB3">
        <w:rPr>
          <w:rFonts w:ascii="Times New Roman" w:hAnsi="Times New Roman" w:cs="Times New Roman"/>
          <w:sz w:val="24"/>
          <w:szCs w:val="24"/>
        </w:rPr>
        <w:t>s</w:t>
      </w:r>
      <w:r w:rsidRPr="00D55EB3">
        <w:rPr>
          <w:rFonts w:ascii="Times New Roman" w:hAnsi="Times New Roman" w:cs="Times New Roman"/>
          <w:sz w:val="24"/>
          <w:szCs w:val="24"/>
        </w:rPr>
        <w:t xml:space="preserve"> an essential role in case life</w:t>
      </w:r>
      <w:r w:rsidR="001B7D1A" w:rsidRPr="00D55EB3">
        <w:rPr>
          <w:rFonts w:ascii="Times New Roman" w:hAnsi="Times New Roman" w:cs="Times New Roman"/>
          <w:sz w:val="24"/>
          <w:szCs w:val="24"/>
        </w:rPr>
        <w:t>-</w:t>
      </w:r>
      <w:r w:rsidRPr="00D55EB3">
        <w:rPr>
          <w:rFonts w:ascii="Times New Roman" w:hAnsi="Times New Roman" w:cs="Times New Roman"/>
          <w:sz w:val="24"/>
          <w:szCs w:val="24"/>
        </w:rPr>
        <w:t>threatening incidences occur. Paramedics are the ones available in most of the scenarios</w:t>
      </w:r>
      <w:r w:rsidR="001B7D1A" w:rsidRPr="00D55EB3">
        <w:rPr>
          <w:rFonts w:ascii="Times New Roman" w:hAnsi="Times New Roman" w:cs="Times New Roman"/>
          <w:sz w:val="24"/>
          <w:szCs w:val="24"/>
        </w:rPr>
        <w:t>,</w:t>
      </w:r>
      <w:r w:rsidRPr="00D55EB3">
        <w:rPr>
          <w:rFonts w:ascii="Times New Roman" w:hAnsi="Times New Roman" w:cs="Times New Roman"/>
          <w:sz w:val="24"/>
          <w:szCs w:val="24"/>
        </w:rPr>
        <w:t xml:space="preserve"> and they give the medical services needed. According to the literature review, epilepsy is one of the major disorders that may lead to social stigma </w:t>
      </w:r>
      <w:r w:rsidR="001B7D1A" w:rsidRPr="00D55EB3">
        <w:rPr>
          <w:rFonts w:ascii="Times New Roman" w:hAnsi="Times New Roman" w:cs="Times New Roman"/>
          <w:sz w:val="24"/>
          <w:szCs w:val="24"/>
        </w:rPr>
        <w:t>later in life</w:t>
      </w:r>
      <w:r w:rsidRPr="00D55EB3">
        <w:rPr>
          <w:rFonts w:ascii="Times New Roman" w:hAnsi="Times New Roman" w:cs="Times New Roman"/>
          <w:sz w:val="24"/>
          <w:szCs w:val="24"/>
        </w:rPr>
        <w:t xml:space="preserve"> (Shahid et al., 2018). Therefore, it is essential to carry out studies to measure the quality of EMS among patient</w:t>
      </w:r>
      <w:r w:rsidR="001B7D1A" w:rsidRPr="00D55EB3">
        <w:rPr>
          <w:rFonts w:ascii="Times New Roman" w:hAnsi="Times New Roman" w:cs="Times New Roman"/>
          <w:sz w:val="24"/>
          <w:szCs w:val="24"/>
        </w:rPr>
        <w:t>s</w:t>
      </w:r>
      <w:r w:rsidRPr="00D55EB3">
        <w:rPr>
          <w:rFonts w:ascii="Times New Roman" w:hAnsi="Times New Roman" w:cs="Times New Roman"/>
          <w:sz w:val="24"/>
          <w:szCs w:val="24"/>
        </w:rPr>
        <w:t xml:space="preserve"> with epilepsy as it may help prevent social stigma.  However, </w:t>
      </w:r>
      <w:r w:rsidR="001B7D1A" w:rsidRPr="00D55EB3">
        <w:rPr>
          <w:rFonts w:ascii="Times New Roman" w:hAnsi="Times New Roman" w:cs="Times New Roman"/>
          <w:sz w:val="24"/>
          <w:szCs w:val="24"/>
        </w:rPr>
        <w:t>suppose the future studies use the information available in this literature review. In that case</w:t>
      </w:r>
      <w:r w:rsidRPr="00D55EB3">
        <w:rPr>
          <w:rFonts w:ascii="Times New Roman" w:hAnsi="Times New Roman" w:cs="Times New Roman"/>
          <w:sz w:val="24"/>
          <w:szCs w:val="24"/>
        </w:rPr>
        <w:t>, it will be easy to measure the quality of EMS among patient</w:t>
      </w:r>
      <w:r w:rsidR="001B7D1A" w:rsidRPr="00D55EB3">
        <w:rPr>
          <w:rFonts w:ascii="Times New Roman" w:hAnsi="Times New Roman" w:cs="Times New Roman"/>
          <w:sz w:val="24"/>
          <w:szCs w:val="24"/>
        </w:rPr>
        <w:t>s</w:t>
      </w:r>
      <w:r w:rsidRPr="00D55EB3">
        <w:rPr>
          <w:rFonts w:ascii="Times New Roman" w:hAnsi="Times New Roman" w:cs="Times New Roman"/>
          <w:sz w:val="24"/>
          <w:szCs w:val="24"/>
        </w:rPr>
        <w:t xml:space="preserve"> with seizures in Saudi Arabia and other parts of the globe.</w:t>
      </w:r>
    </w:p>
    <w:p w14:paraId="6F628614" w14:textId="189F68D7" w:rsidR="00613D81" w:rsidRPr="00D55EB3" w:rsidRDefault="004456A6" w:rsidP="002D35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5EB3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2EB6A474" w14:textId="613BB8AA" w:rsidR="00F33346" w:rsidRPr="00D55EB3" w:rsidRDefault="00F33346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 xml:space="preserve">In conclusion, EMS plays a significant role in health care as it helps to save lives. The goal of this literature review was to review the quality of EMS and patients with epileptic </w:t>
      </w:r>
      <w:r w:rsidRPr="00D55EB3">
        <w:rPr>
          <w:rFonts w:ascii="Times New Roman" w:hAnsi="Times New Roman" w:cs="Times New Roman"/>
          <w:sz w:val="24"/>
          <w:szCs w:val="24"/>
        </w:rPr>
        <w:lastRenderedPageBreak/>
        <w:t>episodes. The reviewed literature suggest</w:t>
      </w:r>
      <w:r w:rsidR="001B7D1A" w:rsidRPr="00D55EB3">
        <w:rPr>
          <w:rFonts w:ascii="Times New Roman" w:hAnsi="Times New Roman" w:cs="Times New Roman"/>
          <w:sz w:val="24"/>
          <w:szCs w:val="24"/>
        </w:rPr>
        <w:t>s</w:t>
      </w:r>
      <w:r w:rsidRPr="00D55EB3">
        <w:rPr>
          <w:rFonts w:ascii="Times New Roman" w:hAnsi="Times New Roman" w:cs="Times New Roman"/>
          <w:sz w:val="24"/>
          <w:szCs w:val="24"/>
        </w:rPr>
        <w:t xml:space="preserve"> that further study needs to be done to explore the quality of EMS to patients with Seizures in Saudi Arabia. </w:t>
      </w:r>
    </w:p>
    <w:p w14:paraId="4B284572" w14:textId="62FD11A2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19A7149" w14:textId="3CF8B38B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C0CB3EA" w14:textId="7E5ED85E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79F8F7A" w14:textId="5F500293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B7FB7A4" w14:textId="0DB4DA2F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E22FB1D" w14:textId="4F0870A9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1D6D73E" w14:textId="7A0C22D0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EA075BB" w14:textId="2CD15DA1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701A308" w14:textId="14D856EE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A8BA707" w14:textId="6A9384B8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8576421" w14:textId="0BA9254D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308B03E" w14:textId="2F5E4059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DD759B1" w14:textId="5998C074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41C0439" w14:textId="51DACFA1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25C33EC" w14:textId="3640B5CF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B8B8E34" w14:textId="63DB5015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F9C24BF" w14:textId="543A9B89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043C571" w14:textId="62FA401D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57A7DFD" w14:textId="77777777" w:rsidR="00613D81" w:rsidRPr="00D55EB3" w:rsidRDefault="00613D81" w:rsidP="002D3530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EB7B22C" w14:textId="77777777" w:rsidR="00540467" w:rsidRDefault="00540467" w:rsidP="002D3530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64CB9B" w14:textId="77777777" w:rsidR="00540467" w:rsidRDefault="00540467" w:rsidP="002D3530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657B58" w14:textId="58AC4876" w:rsidR="001B7D1A" w:rsidRPr="001B7D1A" w:rsidRDefault="001B7D1A" w:rsidP="002D3530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1B7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References</w:t>
      </w:r>
    </w:p>
    <w:p w14:paraId="4239A8ED" w14:textId="77777777" w:rsidR="001B7D1A" w:rsidRPr="001B7D1A" w:rsidRDefault="001B7D1A" w:rsidP="002D3530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Aljuaid, M., Mannan, F., Chaudhry, Z., Rawaf, S., &amp; Majeed, A. (2016). Quality of care in university hospitals in Saudi Arabia: A systematic review.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BMJ Open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(2), e008988. </w:t>
      </w:r>
      <w:hyperlink r:id="rId6" w:history="1">
        <w:r w:rsidRPr="001B7D1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https://doi.org/10.1136/bmjopen-2015-008988</w:t>
        </w:r>
      </w:hyperlink>
    </w:p>
    <w:p w14:paraId="3912614B" w14:textId="181B731C" w:rsidR="001B7D1A" w:rsidRPr="001B7D1A" w:rsidRDefault="001B7D1A" w:rsidP="002D3530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Alqwaifly, M. (2020). Nonadherence to antiepileptic medications: A cross</w:t>
      </w:r>
      <w:r w:rsidRPr="00D55EB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sectional study in Saudi Arabia.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Medicine in Developing Countries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, 1609-1613. </w:t>
      </w:r>
      <w:hyperlink r:id="rId7" w:history="1">
        <w:r w:rsidRPr="001B7D1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https://doi.org/10.24911/ijmdc.51-1598701887</w:t>
        </w:r>
      </w:hyperlink>
    </w:p>
    <w:p w14:paraId="112B41E1" w14:textId="77777777" w:rsidR="001B7D1A" w:rsidRPr="001B7D1A" w:rsidRDefault="001B7D1A" w:rsidP="002D3530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AlShammari, T., Jennings, P., &amp; Williams, B. (2017). Evolution of emergency medical services in Saudi Arabia.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Emergency Medicine, Trauma and Acute Care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2017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(1). </w:t>
      </w:r>
      <w:hyperlink r:id="rId8" w:history="1">
        <w:r w:rsidRPr="001B7D1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https://doi.org/10.5339/jemtac.2017.4</w:t>
        </w:r>
      </w:hyperlink>
    </w:p>
    <w:p w14:paraId="438B2117" w14:textId="77777777" w:rsidR="001B7D1A" w:rsidRPr="001B7D1A" w:rsidRDefault="001B7D1A" w:rsidP="002D3530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Mutairi, M. A. (2016). Emergency medical service system in the Kingdom of Saudi Arabia.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Medical Science And clinical Research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9" w:history="1">
        <w:r w:rsidRPr="001B7D1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https://doi.org/10.18535/jmscr/v4i10.31</w:t>
        </w:r>
      </w:hyperlink>
    </w:p>
    <w:p w14:paraId="4B814CB7" w14:textId="3A68EEC2" w:rsidR="001B7D1A" w:rsidRPr="001B7D1A" w:rsidRDefault="001B7D1A" w:rsidP="002D3530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Shahid, R., Nazish, S., Zafar, A., Aljafaari, D., Alabdali, M., Ishaque, N., Alzahrani, B. A., &amp; Alkhamis, F. A. (2018). Epidemiological study of epilepsy from a tertiary care hospital in </w:t>
      </w:r>
      <w:r w:rsidRPr="00D55E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Kingdom of Saudi Arabia.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Neurosciences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1B7D1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23</w:t>
      </w:r>
      <w:r w:rsidRPr="001B7D1A">
        <w:rPr>
          <w:rFonts w:ascii="Times New Roman" w:eastAsia="Times New Roman" w:hAnsi="Times New Roman" w:cs="Times New Roman"/>
          <w:color w:val="000000"/>
          <w:sz w:val="24"/>
          <w:szCs w:val="24"/>
        </w:rPr>
        <w:t>(3), 223-226. </w:t>
      </w:r>
      <w:hyperlink r:id="rId10" w:history="1">
        <w:r w:rsidRPr="001B7D1A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https://doi.org/10.17712/nsj.2018.3.20180062</w:t>
        </w:r>
      </w:hyperlink>
    </w:p>
    <w:p w14:paraId="6CCBF0E2" w14:textId="77777777" w:rsidR="001B7D1A" w:rsidRPr="00D55EB3" w:rsidRDefault="001B7D1A" w:rsidP="002D353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9B19EC" w14:textId="1B76AC08" w:rsidR="00E80CCD" w:rsidRPr="00D55EB3" w:rsidRDefault="00944867" w:rsidP="002D35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5EB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80CCD" w:rsidRPr="00D55EB3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3BBD4" w14:textId="77777777" w:rsidR="00983B19" w:rsidRDefault="00983B19" w:rsidP="00613D81">
      <w:pPr>
        <w:spacing w:after="0" w:line="240" w:lineRule="auto"/>
      </w:pPr>
      <w:r>
        <w:separator/>
      </w:r>
    </w:p>
  </w:endnote>
  <w:endnote w:type="continuationSeparator" w:id="0">
    <w:p w14:paraId="642E8E77" w14:textId="77777777" w:rsidR="00983B19" w:rsidRDefault="00983B19" w:rsidP="00613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E6A96" w14:textId="77777777" w:rsidR="00983B19" w:rsidRDefault="00983B19" w:rsidP="00613D81">
      <w:pPr>
        <w:spacing w:after="0" w:line="240" w:lineRule="auto"/>
      </w:pPr>
      <w:r>
        <w:separator/>
      </w:r>
    </w:p>
  </w:footnote>
  <w:footnote w:type="continuationSeparator" w:id="0">
    <w:p w14:paraId="6F6BFBEC" w14:textId="77777777" w:rsidR="00983B19" w:rsidRDefault="00983B19" w:rsidP="00613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40914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CA13FF3" w14:textId="615560E6" w:rsidR="00613D81" w:rsidRPr="00613D81" w:rsidRDefault="00613D8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D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3D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D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21A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13D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CE22EA" w14:textId="77777777" w:rsidR="00613D81" w:rsidRDefault="00613D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NzQxtTA2MjS0MDZU0lEKTi0uzszPAykwqgUAXqTk5SwAAAA="/>
  </w:docVars>
  <w:rsids>
    <w:rsidRoot w:val="00E52197"/>
    <w:rsid w:val="00002F47"/>
    <w:rsid w:val="00014429"/>
    <w:rsid w:val="00033BC2"/>
    <w:rsid w:val="00051344"/>
    <w:rsid w:val="000A3F19"/>
    <w:rsid w:val="001113B5"/>
    <w:rsid w:val="001573CD"/>
    <w:rsid w:val="00175A85"/>
    <w:rsid w:val="001B7D1A"/>
    <w:rsid w:val="00272ACE"/>
    <w:rsid w:val="002A1BE1"/>
    <w:rsid w:val="002D3530"/>
    <w:rsid w:val="002F0AA5"/>
    <w:rsid w:val="00404ABA"/>
    <w:rsid w:val="004250DF"/>
    <w:rsid w:val="004456A6"/>
    <w:rsid w:val="00480C0D"/>
    <w:rsid w:val="00540467"/>
    <w:rsid w:val="0058023B"/>
    <w:rsid w:val="005D5F28"/>
    <w:rsid w:val="00613D81"/>
    <w:rsid w:val="00743E25"/>
    <w:rsid w:val="007751E1"/>
    <w:rsid w:val="007C571B"/>
    <w:rsid w:val="007D45BB"/>
    <w:rsid w:val="00814E95"/>
    <w:rsid w:val="00837417"/>
    <w:rsid w:val="00927EA2"/>
    <w:rsid w:val="009413AE"/>
    <w:rsid w:val="00944867"/>
    <w:rsid w:val="00970A0E"/>
    <w:rsid w:val="0097411C"/>
    <w:rsid w:val="00983B19"/>
    <w:rsid w:val="00991774"/>
    <w:rsid w:val="00A173D1"/>
    <w:rsid w:val="00A621A1"/>
    <w:rsid w:val="00A91747"/>
    <w:rsid w:val="00AC6A1C"/>
    <w:rsid w:val="00AD662F"/>
    <w:rsid w:val="00AF0564"/>
    <w:rsid w:val="00AF0A3E"/>
    <w:rsid w:val="00BE5CD2"/>
    <w:rsid w:val="00C3341D"/>
    <w:rsid w:val="00CB7694"/>
    <w:rsid w:val="00D55EB3"/>
    <w:rsid w:val="00D83CA2"/>
    <w:rsid w:val="00DF62A3"/>
    <w:rsid w:val="00E47353"/>
    <w:rsid w:val="00E52197"/>
    <w:rsid w:val="00E80CCD"/>
    <w:rsid w:val="00F33346"/>
    <w:rsid w:val="00F37A2C"/>
    <w:rsid w:val="00F5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EF03C"/>
  <w15:docId w15:val="{48425A03-00FD-4691-9A0A-1CA1C43D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ay">
    <w:name w:val="gray"/>
    <w:basedOn w:val="DefaultParagraphFont"/>
    <w:rsid w:val="004250DF"/>
  </w:style>
  <w:style w:type="paragraph" w:styleId="NormalWeb">
    <w:name w:val="Normal (Web)"/>
    <w:basedOn w:val="Normal"/>
    <w:uiPriority w:val="99"/>
    <w:semiHidden/>
    <w:unhideWhenUsed/>
    <w:rsid w:val="001B7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B7D1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B7D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3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D81"/>
  </w:style>
  <w:style w:type="paragraph" w:styleId="Footer">
    <w:name w:val="footer"/>
    <w:basedOn w:val="Normal"/>
    <w:link w:val="FooterChar"/>
    <w:uiPriority w:val="99"/>
    <w:unhideWhenUsed/>
    <w:rsid w:val="00613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339/jemtac.2017.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24911/ijmdc.51-159870188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36/bmjopen-2015-008988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doi.org/10.17712/nsj.2018.3.2018006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8535/jmscr/v4i10.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2</cp:revision>
  <dcterms:created xsi:type="dcterms:W3CDTF">2021-09-25T00:06:00Z</dcterms:created>
  <dcterms:modified xsi:type="dcterms:W3CDTF">2021-09-25T00:06:00Z</dcterms:modified>
</cp:coreProperties>
</file>